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78" w:rsidRPr="00FD7A78" w:rsidRDefault="00FD7A78" w:rsidP="00FD7A78">
      <w:pPr>
        <w:pStyle w:val="Nincstrkz"/>
        <w:rPr>
          <w:b/>
          <w:sz w:val="32"/>
          <w:szCs w:val="32"/>
        </w:rPr>
      </w:pPr>
      <w:r w:rsidRPr="00FD7A78">
        <w:rPr>
          <w:b/>
          <w:sz w:val="32"/>
          <w:szCs w:val="32"/>
        </w:rPr>
        <w:t>Balatonszentgyörgyi Közös Önkormányzati Hivatal</w:t>
      </w:r>
    </w:p>
    <w:p w:rsidR="00FD7A78" w:rsidRPr="00FD7A78" w:rsidRDefault="00FD7A78" w:rsidP="00FD7A78">
      <w:pPr>
        <w:pStyle w:val="Nincstrkz"/>
        <w:rPr>
          <w:b/>
          <w:sz w:val="32"/>
          <w:szCs w:val="32"/>
        </w:rPr>
      </w:pPr>
      <w:r w:rsidRPr="00FD7A78">
        <w:rPr>
          <w:b/>
          <w:sz w:val="32"/>
          <w:szCs w:val="32"/>
        </w:rPr>
        <w:t>Jegyzője</w:t>
      </w:r>
    </w:p>
    <w:p w:rsidR="00FD7A78" w:rsidRPr="00FD7A78" w:rsidRDefault="00FD7A78" w:rsidP="00FD7A78">
      <w:pPr>
        <w:pStyle w:val="Nincstrkz"/>
        <w:rPr>
          <w:b/>
          <w:sz w:val="32"/>
          <w:szCs w:val="32"/>
        </w:rPr>
      </w:pPr>
      <w:r w:rsidRPr="00FD7A78">
        <w:rPr>
          <w:b/>
          <w:sz w:val="32"/>
          <w:szCs w:val="32"/>
        </w:rPr>
        <w:t>8710 Balatonszentgyörgy, Berzsenyi u.91.</w:t>
      </w: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20"/>
          <w:szCs w:val="20"/>
        </w:rPr>
      </w:pP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20"/>
          <w:szCs w:val="20"/>
        </w:rPr>
      </w:pP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20"/>
          <w:szCs w:val="20"/>
        </w:rPr>
      </w:pPr>
      <w:bookmarkStart w:id="0" w:name="_GoBack"/>
      <w:bookmarkEnd w:id="0"/>
    </w:p>
    <w:p w:rsidR="00FD7A78" w:rsidRP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FD7A78">
        <w:rPr>
          <w:rFonts w:ascii="Arial" w:hAnsi="Arial" w:cs="Arial"/>
          <w:b/>
          <w:color w:val="111111"/>
          <w:sz w:val="32"/>
          <w:szCs w:val="32"/>
        </w:rPr>
        <w:t>TÁJÉKOZTATÓ</w:t>
      </w: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FD7A78">
        <w:rPr>
          <w:rFonts w:ascii="Arial" w:hAnsi="Arial" w:cs="Arial"/>
          <w:color w:val="111111"/>
          <w:sz w:val="32"/>
          <w:szCs w:val="32"/>
        </w:rPr>
        <w:t>Tájékoztatjuk Tisztelt Ügyfeleinket, hogy a hivatal ügyfélfogadási rendje az alábbi napokon a következők szerint változik:</w:t>
      </w:r>
    </w:p>
    <w:p w:rsidR="00FD7A78" w:rsidRP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32"/>
          <w:szCs w:val="32"/>
        </w:rPr>
      </w:pP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ind w:left="450"/>
        <w:jc w:val="both"/>
        <w:rPr>
          <w:rFonts w:ascii="Arial" w:hAnsi="Arial" w:cs="Arial"/>
          <w:color w:val="111111"/>
          <w:sz w:val="32"/>
          <w:szCs w:val="32"/>
        </w:rPr>
      </w:pPr>
      <w:r w:rsidRPr="00FD7A78">
        <w:rPr>
          <w:rFonts w:ascii="Arial" w:hAnsi="Arial" w:cs="Arial"/>
          <w:color w:val="111111"/>
          <w:sz w:val="32"/>
          <w:szCs w:val="32"/>
        </w:rPr>
        <w:t xml:space="preserve">- 2014. július </w:t>
      </w:r>
      <w:proofErr w:type="gramStart"/>
      <w:r w:rsidRPr="00FD7A78">
        <w:rPr>
          <w:rFonts w:ascii="Arial" w:hAnsi="Arial" w:cs="Arial"/>
          <w:color w:val="111111"/>
          <w:sz w:val="32"/>
          <w:szCs w:val="32"/>
        </w:rPr>
        <w:t>1-én</w:t>
      </w:r>
      <w:proofErr w:type="gramEnd"/>
      <w:r w:rsidRPr="00FD7A78">
        <w:rPr>
          <w:rFonts w:ascii="Arial" w:hAnsi="Arial" w:cs="Arial"/>
          <w:color w:val="111111"/>
          <w:sz w:val="32"/>
          <w:szCs w:val="32"/>
        </w:rPr>
        <w:t xml:space="preserve"> kedden a hivatal - tekintettel a köztisztviselői napra - zárva tart.</w:t>
      </w:r>
    </w:p>
    <w:p w:rsidR="00FD7A78" w:rsidRP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ind w:left="450"/>
        <w:jc w:val="both"/>
        <w:rPr>
          <w:rFonts w:ascii="Arial" w:hAnsi="Arial" w:cs="Arial"/>
          <w:color w:val="111111"/>
          <w:sz w:val="32"/>
          <w:szCs w:val="32"/>
        </w:rPr>
      </w:pP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FD7A78">
        <w:rPr>
          <w:rFonts w:ascii="Arial" w:hAnsi="Arial" w:cs="Arial"/>
          <w:color w:val="111111"/>
          <w:sz w:val="32"/>
          <w:szCs w:val="32"/>
        </w:rPr>
        <w:t>Köszönjük megértésüket!</w:t>
      </w: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32"/>
          <w:szCs w:val="32"/>
        </w:rPr>
      </w:pPr>
    </w:p>
    <w:p w:rsidR="00FD7A78" w:rsidRP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both"/>
        <w:rPr>
          <w:rFonts w:ascii="Arial" w:hAnsi="Arial" w:cs="Arial"/>
          <w:color w:val="111111"/>
          <w:sz w:val="32"/>
          <w:szCs w:val="32"/>
        </w:rPr>
      </w:pPr>
    </w:p>
    <w:p w:rsid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right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Török </w:t>
      </w:r>
      <w:proofErr w:type="gramStart"/>
      <w:r>
        <w:rPr>
          <w:rFonts w:ascii="Arial" w:hAnsi="Arial" w:cs="Arial"/>
          <w:color w:val="111111"/>
          <w:sz w:val="32"/>
          <w:szCs w:val="32"/>
        </w:rPr>
        <w:t xml:space="preserve">Csilla  </w:t>
      </w:r>
      <w:proofErr w:type="spellStart"/>
      <w:r>
        <w:rPr>
          <w:rFonts w:ascii="Arial" w:hAnsi="Arial" w:cs="Arial"/>
          <w:color w:val="111111"/>
          <w:sz w:val="32"/>
          <w:szCs w:val="32"/>
        </w:rPr>
        <w:t>sk</w:t>
      </w:r>
      <w:proofErr w:type="spellEnd"/>
      <w:proofErr w:type="gramEnd"/>
      <w:r>
        <w:rPr>
          <w:rFonts w:ascii="Arial" w:hAnsi="Arial" w:cs="Arial"/>
          <w:color w:val="111111"/>
          <w:sz w:val="32"/>
          <w:szCs w:val="32"/>
        </w:rPr>
        <w:t>.</w:t>
      </w:r>
    </w:p>
    <w:p w:rsidR="00FD7A78" w:rsidRPr="00FD7A78" w:rsidRDefault="00FD7A78" w:rsidP="00FD7A78">
      <w:pPr>
        <w:pStyle w:val="NormlWeb"/>
        <w:shd w:val="clear" w:color="auto" w:fill="FFFFFF"/>
        <w:spacing w:before="120" w:beforeAutospacing="0" w:after="360" w:afterAutospacing="0" w:line="255" w:lineRule="atLeast"/>
        <w:jc w:val="right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ab/>
      </w:r>
      <w:proofErr w:type="gramStart"/>
      <w:r>
        <w:rPr>
          <w:rFonts w:ascii="Arial" w:hAnsi="Arial" w:cs="Arial"/>
          <w:color w:val="111111"/>
          <w:sz w:val="32"/>
          <w:szCs w:val="32"/>
        </w:rPr>
        <w:t>jegyző</w:t>
      </w:r>
      <w:proofErr w:type="gramEnd"/>
    </w:p>
    <w:p w:rsidR="00C3526B" w:rsidRPr="00FD7A78" w:rsidRDefault="00C3526B">
      <w:pPr>
        <w:rPr>
          <w:sz w:val="32"/>
          <w:szCs w:val="32"/>
        </w:rPr>
      </w:pPr>
    </w:p>
    <w:p w:rsidR="00FD7A78" w:rsidRPr="00FD7A78" w:rsidRDefault="00FD7A78">
      <w:pPr>
        <w:rPr>
          <w:sz w:val="32"/>
          <w:szCs w:val="32"/>
        </w:rPr>
      </w:pPr>
    </w:p>
    <w:sectPr w:rsidR="00FD7A78" w:rsidRPr="00FD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8"/>
    <w:rsid w:val="00C3526B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16CF-B7D4-4B8D-8BC1-1FE7A55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FD7A7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cp:lastPrinted>2014-06-27T11:33:00Z</cp:lastPrinted>
  <dcterms:created xsi:type="dcterms:W3CDTF">2014-06-27T11:31:00Z</dcterms:created>
  <dcterms:modified xsi:type="dcterms:W3CDTF">2014-06-27T11:33:00Z</dcterms:modified>
</cp:coreProperties>
</file>